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9" w:rsidRPr="00EE3C88" w:rsidRDefault="004C2DB6" w:rsidP="00E24389">
      <w:pPr>
        <w:pStyle w:val="Intestazione"/>
        <w:jc w:val="center"/>
        <w:rPr>
          <w:lang w:val="en-US"/>
        </w:rPr>
      </w:pPr>
      <w:bookmarkStart w:id="0" w:name="_Hlk71029068"/>
      <w:bookmarkStart w:id="1" w:name="_Hlk514602085"/>
      <w:bookmarkEnd w:id="0"/>
      <w:r w:rsidRPr="003B7921">
        <w:rPr>
          <w:noProof/>
          <w:sz w:val="28"/>
          <w:szCs w:val="28"/>
        </w:rPr>
        <w:drawing>
          <wp:inline distT="0" distB="0" distL="0" distR="0">
            <wp:extent cx="5596128" cy="686768"/>
            <wp:effectExtent l="0" t="0" r="508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911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B6" w:rsidRDefault="004C2DB6" w:rsidP="00E24389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</w:p>
    <w:p w:rsidR="004C2DB6" w:rsidRDefault="004C2DB6" w:rsidP="00E24389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</w:p>
    <w:p w:rsidR="00E24389" w:rsidRDefault="00E24389" w:rsidP="00E24389">
      <w:pPr>
        <w:pStyle w:val="Testonormale1"/>
        <w:ind w:right="-1"/>
        <w:jc w:val="center"/>
        <w:rPr>
          <w:rFonts w:ascii="Tahoma" w:hAnsi="Tahoma" w:cs="Tahoma"/>
          <w:b/>
          <w:sz w:val="28"/>
          <w:szCs w:val="28"/>
        </w:rPr>
      </w:pPr>
      <w:r w:rsidRPr="001F5285"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 w:rsidR="00E24389" w:rsidRPr="00565C1A" w:rsidRDefault="00E24389" w:rsidP="00E24389">
      <w:pPr>
        <w:pStyle w:val="Testonormale1"/>
        <w:ind w:right="-1"/>
        <w:jc w:val="center"/>
        <w:rPr>
          <w:rFonts w:ascii="Tahoma" w:hAnsi="Tahoma" w:cs="Tahoma"/>
          <w:b/>
          <w:sz w:val="28"/>
          <w:szCs w:val="28"/>
        </w:rPr>
      </w:pPr>
      <w:r w:rsidRPr="00565C1A">
        <w:rPr>
          <w:rFonts w:ascii="Tahoma" w:hAnsi="Tahoma" w:cs="Tahoma"/>
          <w:b/>
          <w:sz w:val="28"/>
          <w:szCs w:val="28"/>
        </w:rPr>
        <w:t>ISTITUTO DI ISTRUZIONE SUPERIORE “S. BENEDETTO”</w:t>
      </w:r>
    </w:p>
    <w:p w:rsidR="00E24389" w:rsidRPr="00565C1A" w:rsidRDefault="00E24389" w:rsidP="00E24389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565C1A">
        <w:rPr>
          <w:rFonts w:ascii="Tahoma" w:hAnsi="Tahoma" w:cs="Tahoma"/>
          <w:b/>
          <w:sz w:val="16"/>
          <w:szCs w:val="16"/>
        </w:rPr>
        <w:t>IST. PROF. LE DI STATO</w:t>
      </w:r>
      <w:r>
        <w:rPr>
          <w:rFonts w:ascii="Tahoma" w:hAnsi="Tahoma" w:cs="Tahoma"/>
          <w:b/>
          <w:sz w:val="16"/>
          <w:szCs w:val="16"/>
        </w:rPr>
        <w:t xml:space="preserve"> – INDIRIZZI: </w:t>
      </w:r>
      <w:r w:rsidRPr="00565C1A">
        <w:rPr>
          <w:rFonts w:ascii="Tahoma" w:hAnsi="Tahoma" w:cs="Tahoma"/>
          <w:b/>
          <w:sz w:val="16"/>
          <w:szCs w:val="16"/>
        </w:rPr>
        <w:t>ENOGASTRONOMIA E L’OSPITALITA’ ALBERGHIERA</w:t>
      </w:r>
      <w:r>
        <w:rPr>
          <w:rFonts w:ascii="Tahoma" w:hAnsi="Tahoma" w:cs="Tahoma"/>
          <w:b/>
          <w:sz w:val="16"/>
          <w:szCs w:val="16"/>
        </w:rPr>
        <w:t xml:space="preserve"> – MANUTENZIONE ED ASSISTENZA TECNICA- PRODUZIONI INDUSTRIALI PER IL MADE IN ITALY – SERVIZI PER LA SANITA’ E L’ASSISTENZA SOCIALE</w:t>
      </w:r>
      <w:r w:rsidRPr="00565C1A">
        <w:rPr>
          <w:rFonts w:ascii="Tahoma" w:hAnsi="Tahoma" w:cs="Tahoma"/>
          <w:b/>
          <w:sz w:val="16"/>
          <w:szCs w:val="16"/>
        </w:rPr>
        <w:t xml:space="preserve">– </w:t>
      </w:r>
      <w:r>
        <w:rPr>
          <w:rFonts w:ascii="Tahoma" w:hAnsi="Tahoma" w:cs="Tahoma"/>
          <w:b/>
          <w:sz w:val="16"/>
          <w:szCs w:val="16"/>
        </w:rPr>
        <w:t xml:space="preserve"> GESTIONE DELLE ACQUE E RISANAMENTO AMBIENTALE – AGRICOLTURA E SVILUPPO RURALE – SERVIZI COMMERCIALI</w:t>
      </w:r>
    </w:p>
    <w:p w:rsidR="00E24389" w:rsidRPr="00565C1A" w:rsidRDefault="00E24389" w:rsidP="00E24389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Via Berlino, 2 </w:t>
      </w:r>
      <w:r w:rsidRPr="00565C1A">
        <w:rPr>
          <w:rFonts w:ascii="Tahoma" w:hAnsi="Tahoma" w:cs="Tahoma"/>
          <w:sz w:val="16"/>
          <w:szCs w:val="16"/>
        </w:rPr>
        <w:t xml:space="preserve"> –  03043 CASSINO Tel. 0776/300026</w:t>
      </w:r>
      <w:r>
        <w:rPr>
          <w:rFonts w:ascii="Tahoma" w:hAnsi="Tahoma" w:cs="Tahoma"/>
          <w:sz w:val="16"/>
          <w:szCs w:val="16"/>
        </w:rPr>
        <w:t>/21733</w:t>
      </w:r>
      <w:r w:rsidRPr="00565C1A">
        <w:rPr>
          <w:rFonts w:ascii="Tahoma" w:hAnsi="Tahoma" w:cs="Tahoma"/>
          <w:sz w:val="16"/>
          <w:szCs w:val="16"/>
        </w:rPr>
        <w:t xml:space="preserve">  - Fax 0776/3</w:t>
      </w:r>
      <w:r>
        <w:rPr>
          <w:rFonts w:ascii="Tahoma" w:hAnsi="Tahoma" w:cs="Tahoma"/>
          <w:sz w:val="16"/>
          <w:szCs w:val="16"/>
        </w:rPr>
        <w:t>25342</w:t>
      </w:r>
    </w:p>
    <w:p w:rsidR="00E24389" w:rsidRDefault="00E24389" w:rsidP="00E24389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565C1A">
        <w:rPr>
          <w:rFonts w:ascii="Tahoma" w:hAnsi="Tahoma" w:cs="Tahoma"/>
          <w:b/>
          <w:sz w:val="16"/>
          <w:szCs w:val="16"/>
          <w:lang w:val="en-US"/>
        </w:rPr>
        <w:t>C.M.  FRIS007004</w:t>
      </w:r>
      <w:r w:rsidRPr="00565C1A">
        <w:rPr>
          <w:rFonts w:ascii="Tahoma" w:hAnsi="Tahoma" w:cs="Tahoma"/>
          <w:sz w:val="16"/>
          <w:szCs w:val="16"/>
          <w:lang w:val="en-US"/>
        </w:rPr>
        <w:t xml:space="preserve">  e-mail:  </w:t>
      </w:r>
      <w:hyperlink r:id="rId8" w:history="1">
        <w:r w:rsidRPr="00565C1A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fris007004@istruzione.it</w:t>
        </w:r>
      </w:hyperlink>
      <w:r w:rsidRPr="00565C1A"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 w:rsidR="00E24389" w:rsidRPr="006D7484" w:rsidRDefault="00E24389" w:rsidP="00E243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389" w:rsidRPr="008B7679" w:rsidRDefault="00E24389" w:rsidP="00E24389">
      <w:pPr>
        <w:spacing w:after="144"/>
        <w:rPr>
          <w:rFonts w:cstheme="minorHAnsi"/>
        </w:rPr>
      </w:pPr>
    </w:p>
    <w:bookmarkEnd w:id="1"/>
    <w:p w:rsidR="00D557A0" w:rsidRPr="0046578B" w:rsidRDefault="00D557A0" w:rsidP="00D557A0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D557A0" w:rsidRPr="0046578B" w:rsidRDefault="00773AC5" w:rsidP="00D557A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6578B">
        <w:rPr>
          <w:rFonts w:cstheme="minorHAnsi"/>
          <w:b/>
          <w:sz w:val="32"/>
          <w:szCs w:val="32"/>
        </w:rPr>
        <w:t>RELAZIONE</w:t>
      </w:r>
      <w:r w:rsidR="0011784A" w:rsidRPr="0046578B">
        <w:rPr>
          <w:rFonts w:cstheme="minorHAnsi"/>
          <w:b/>
          <w:sz w:val="32"/>
          <w:szCs w:val="32"/>
        </w:rPr>
        <w:t xml:space="preserve"> FINALE</w:t>
      </w:r>
    </w:p>
    <w:p w:rsidR="0055142B" w:rsidRPr="0046578B" w:rsidRDefault="00B75D67" w:rsidP="00D557A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6578B">
        <w:rPr>
          <w:rFonts w:cstheme="minorHAnsi"/>
          <w:b/>
          <w:sz w:val="32"/>
          <w:szCs w:val="32"/>
        </w:rPr>
        <w:t>PIANO DIDATTICO</w:t>
      </w:r>
      <w:r w:rsidR="000C5E1C" w:rsidRPr="0046578B">
        <w:rPr>
          <w:rFonts w:cstheme="minorHAnsi"/>
          <w:b/>
          <w:sz w:val="32"/>
          <w:szCs w:val="32"/>
        </w:rPr>
        <w:t xml:space="preserve"> PERSONALIZZATO</w:t>
      </w:r>
      <w:r w:rsidR="00EC3E97" w:rsidRPr="0046578B">
        <w:rPr>
          <w:rFonts w:cstheme="minorHAnsi"/>
          <w:b/>
          <w:sz w:val="32"/>
          <w:szCs w:val="32"/>
        </w:rPr>
        <w:t xml:space="preserve"> (PDP)</w:t>
      </w:r>
    </w:p>
    <w:p w:rsidR="00D761C2" w:rsidRPr="0046578B" w:rsidRDefault="00D761C2" w:rsidP="00D557A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6578B">
        <w:rPr>
          <w:rFonts w:cstheme="minorHAnsi"/>
          <w:b/>
          <w:sz w:val="32"/>
          <w:szCs w:val="32"/>
        </w:rPr>
        <w:t>A.S. 20</w:t>
      </w:r>
      <w:r w:rsidR="00D04F7D">
        <w:rPr>
          <w:rFonts w:cstheme="minorHAnsi"/>
          <w:b/>
          <w:sz w:val="32"/>
          <w:szCs w:val="32"/>
        </w:rPr>
        <w:t>20</w:t>
      </w:r>
      <w:r w:rsidRPr="0046578B">
        <w:rPr>
          <w:rFonts w:cstheme="minorHAnsi"/>
          <w:b/>
          <w:sz w:val="32"/>
          <w:szCs w:val="32"/>
        </w:rPr>
        <w:t>/ 20</w:t>
      </w:r>
      <w:r w:rsidR="00B82E0D" w:rsidRPr="0046578B">
        <w:rPr>
          <w:rFonts w:cstheme="minorHAnsi"/>
          <w:b/>
          <w:sz w:val="32"/>
          <w:szCs w:val="32"/>
        </w:rPr>
        <w:t>2</w:t>
      </w:r>
      <w:r w:rsidR="00D04F7D">
        <w:rPr>
          <w:rFonts w:cstheme="minorHAnsi"/>
          <w:b/>
          <w:sz w:val="32"/>
          <w:szCs w:val="32"/>
        </w:rPr>
        <w:t>1</w:t>
      </w:r>
    </w:p>
    <w:p w:rsidR="00D557A0" w:rsidRPr="00D557A0" w:rsidRDefault="00D557A0" w:rsidP="00D55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90" w:type="dxa"/>
        <w:tblInd w:w="-5" w:type="dxa"/>
        <w:tblLayout w:type="fixed"/>
        <w:tblLook w:val="0000"/>
      </w:tblPr>
      <w:tblGrid>
        <w:gridCol w:w="3569"/>
        <w:gridCol w:w="6921"/>
      </w:tblGrid>
      <w:tr w:rsidR="00524158" w:rsidRPr="0046578B" w:rsidTr="007D1377">
        <w:trPr>
          <w:trHeight w:val="48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158" w:rsidRPr="0046578B" w:rsidRDefault="00524158" w:rsidP="00FE0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8" w:rsidRPr="0046578B" w:rsidRDefault="00524158" w:rsidP="00FE0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24158" w:rsidRPr="0046578B" w:rsidTr="007D1377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158" w:rsidRPr="0046578B" w:rsidRDefault="007D1377" w:rsidP="00FE0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b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8" w:rsidRPr="0046578B" w:rsidRDefault="00524158" w:rsidP="00FE0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D1377" w:rsidRPr="0046578B" w:rsidTr="007D1377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77" w:rsidRPr="0046578B" w:rsidRDefault="007D1377" w:rsidP="00FE0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b/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77" w:rsidRPr="0046578B" w:rsidRDefault="007D1377" w:rsidP="00FE0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24158" w:rsidRPr="0046578B" w:rsidTr="007D1377">
        <w:trPr>
          <w:trHeight w:val="10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158" w:rsidRPr="0046578B" w:rsidRDefault="00524158" w:rsidP="007D1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b/>
                <w:color w:val="000000"/>
                <w:sz w:val="24"/>
                <w:szCs w:val="24"/>
              </w:rPr>
              <w:t>Individuazione della situazione di bisogno educativo speciale da parte di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8" w:rsidRPr="0046578B" w:rsidRDefault="00524158" w:rsidP="007D137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SERVIZIO SANITARIO NAZIONALE</w:t>
            </w:r>
          </w:p>
          <w:p w:rsidR="00524158" w:rsidRPr="0046578B" w:rsidRDefault="00524158" w:rsidP="007D137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 xml:space="preserve">ALTRO SERVIZIO </w:t>
            </w:r>
          </w:p>
          <w:p w:rsidR="00524158" w:rsidRPr="0046578B" w:rsidRDefault="00524158" w:rsidP="007D137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CONSIGLIO DI CLASSE</w:t>
            </w:r>
          </w:p>
          <w:p w:rsidR="007D1377" w:rsidRPr="0046578B" w:rsidRDefault="007D1377" w:rsidP="007D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24158" w:rsidRPr="0046578B" w:rsidTr="007D1377">
        <w:trPr>
          <w:trHeight w:val="38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158" w:rsidRPr="0046578B" w:rsidRDefault="00524158" w:rsidP="007D1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b/>
                <w:color w:val="000000"/>
                <w:sz w:val="24"/>
                <w:szCs w:val="24"/>
              </w:rPr>
              <w:t>Definizione del bisogno educativo speciale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8" w:rsidRPr="0046578B" w:rsidRDefault="00524158" w:rsidP="007D1377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DISTURBI EVOLUTIVI SPECIFICI</w:t>
            </w:r>
          </w:p>
          <w:p w:rsidR="00524158" w:rsidRPr="0046578B" w:rsidRDefault="00524158" w:rsidP="007D13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DSA</w:t>
            </w:r>
          </w:p>
          <w:p w:rsidR="00524158" w:rsidRPr="0046578B" w:rsidRDefault="00524158" w:rsidP="007D13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ADHD</w:t>
            </w:r>
            <w:r w:rsidRPr="0046578B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  <w:p w:rsidR="00524158" w:rsidRPr="0046578B" w:rsidRDefault="00524158" w:rsidP="007D13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ALTRO ...........................................</w:t>
            </w:r>
          </w:p>
          <w:p w:rsidR="007D1377" w:rsidRPr="0046578B" w:rsidRDefault="007D1377" w:rsidP="007D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/>
              <w:rPr>
                <w:rFonts w:cstheme="minorHAnsi"/>
                <w:color w:val="000000"/>
                <w:sz w:val="24"/>
                <w:szCs w:val="24"/>
              </w:rPr>
            </w:pPr>
          </w:p>
          <w:p w:rsidR="00524158" w:rsidRPr="0046578B" w:rsidRDefault="00524158" w:rsidP="007D1377">
            <w:pPr>
              <w:pStyle w:val="Paragrafoelenco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SVANTAGGIO (indicare il disagio prevalente)</w:t>
            </w:r>
          </w:p>
          <w:p w:rsidR="00524158" w:rsidRPr="0046578B" w:rsidRDefault="00524158" w:rsidP="007D137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Socio- economico</w:t>
            </w:r>
          </w:p>
          <w:p w:rsidR="00524158" w:rsidRPr="0046578B" w:rsidRDefault="00524158" w:rsidP="007D137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Linguistico-culturale</w:t>
            </w:r>
          </w:p>
          <w:p w:rsidR="00524158" w:rsidRPr="0046578B" w:rsidRDefault="00524158" w:rsidP="007D137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Disagio comportamentale/ relazionale</w:t>
            </w:r>
          </w:p>
          <w:p w:rsidR="00524158" w:rsidRPr="0046578B" w:rsidRDefault="00524158" w:rsidP="007D137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Condizioni fisiche: malattie varie, acute o croniche, ecc</w:t>
            </w:r>
          </w:p>
          <w:p w:rsidR="00524158" w:rsidRPr="0046578B" w:rsidRDefault="00524158" w:rsidP="007D137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Deficit nelle Funzioni corporee: deficit visivi, deficit motori, deficit attentivi, di memoria, ecc</w:t>
            </w:r>
          </w:p>
          <w:p w:rsidR="00524158" w:rsidRPr="0046578B" w:rsidRDefault="00524158" w:rsidP="007D1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8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Altro ...........................................</w:t>
            </w:r>
          </w:p>
          <w:p w:rsidR="007D1377" w:rsidRPr="0046578B" w:rsidRDefault="007D1377" w:rsidP="007D1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BC690A" w:rsidRPr="0046578B" w:rsidRDefault="00BC690A" w:rsidP="007D1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BC690A" w:rsidRPr="0046578B" w:rsidRDefault="00BC690A" w:rsidP="007D1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8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Style w:val="Grigliatabella"/>
        <w:tblW w:w="10461" w:type="dxa"/>
        <w:tblInd w:w="-5" w:type="dxa"/>
        <w:tblLook w:val="04A0"/>
      </w:tblPr>
      <w:tblGrid>
        <w:gridCol w:w="5387"/>
        <w:gridCol w:w="950"/>
        <w:gridCol w:w="3869"/>
        <w:gridCol w:w="255"/>
      </w:tblGrid>
      <w:tr w:rsidR="00B75D67" w:rsidRPr="0046578B" w:rsidTr="007D1377">
        <w:tc>
          <w:tcPr>
            <w:tcW w:w="6337" w:type="dxa"/>
            <w:gridSpan w:val="2"/>
          </w:tcPr>
          <w:p w:rsidR="00036C16" w:rsidRPr="0046578B" w:rsidRDefault="00330D75" w:rsidP="00B75D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L’alunno</w:t>
            </w:r>
            <w:r w:rsidR="00524158" w:rsidRPr="0046578B">
              <w:rPr>
                <w:rFonts w:cstheme="minorHAnsi"/>
                <w:sz w:val="24"/>
                <w:szCs w:val="24"/>
              </w:rPr>
              <w:t>/ studente</w:t>
            </w:r>
            <w:r w:rsidRPr="0046578B">
              <w:rPr>
                <w:rFonts w:cstheme="minorHAnsi"/>
                <w:sz w:val="24"/>
                <w:szCs w:val="24"/>
              </w:rPr>
              <w:t xml:space="preserve"> ha raggiunto gli obiettivi disciplinari previsti nel P</w:t>
            </w:r>
            <w:r w:rsidR="00D557A0" w:rsidRPr="0046578B">
              <w:rPr>
                <w:rFonts w:cstheme="minorHAnsi"/>
                <w:sz w:val="24"/>
                <w:szCs w:val="24"/>
              </w:rPr>
              <w:t>D</w:t>
            </w:r>
            <w:r w:rsidRPr="0046578B">
              <w:rPr>
                <w:rFonts w:cstheme="minorHAnsi"/>
                <w:sz w:val="24"/>
                <w:szCs w:val="24"/>
              </w:rPr>
              <w:t>P?</w:t>
            </w:r>
          </w:p>
        </w:tc>
        <w:tc>
          <w:tcPr>
            <w:tcW w:w="4124" w:type="dxa"/>
            <w:gridSpan w:val="2"/>
          </w:tcPr>
          <w:p w:rsidR="00036C16" w:rsidRPr="0046578B" w:rsidRDefault="00036C16" w:rsidP="00B75D67">
            <w:pPr>
              <w:pStyle w:val="Paragrafoelenco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</w:t>
            </w:r>
            <w:r w:rsidR="00D557A0" w:rsidRPr="0046578B">
              <w:rPr>
                <w:rFonts w:cstheme="minorHAnsi"/>
                <w:sz w:val="24"/>
                <w:szCs w:val="24"/>
              </w:rPr>
              <w:t>ì</w:t>
            </w:r>
          </w:p>
          <w:p w:rsidR="00036C16" w:rsidRPr="0046578B" w:rsidRDefault="00036C16" w:rsidP="00B75D6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No</w:t>
            </w:r>
            <w:r w:rsidR="00D2657E" w:rsidRPr="0046578B">
              <w:rPr>
                <w:rFonts w:cstheme="minorHAnsi"/>
                <w:sz w:val="24"/>
                <w:szCs w:val="24"/>
              </w:rPr>
              <w:t xml:space="preserve"> (Sp</w:t>
            </w:r>
            <w:r w:rsidRPr="0046578B">
              <w:rPr>
                <w:rFonts w:cstheme="minorHAnsi"/>
                <w:sz w:val="24"/>
                <w:szCs w:val="24"/>
              </w:rPr>
              <w:t>ecificare il motivo)</w:t>
            </w:r>
          </w:p>
          <w:p w:rsidR="00B75D67" w:rsidRPr="0046578B" w:rsidRDefault="00B75D67" w:rsidP="00B75D67">
            <w:pPr>
              <w:pStyle w:val="Paragrafoelenco"/>
              <w:spacing w:after="200"/>
              <w:rPr>
                <w:rFonts w:cstheme="minorHAnsi"/>
                <w:sz w:val="24"/>
                <w:szCs w:val="24"/>
              </w:rPr>
            </w:pPr>
          </w:p>
          <w:p w:rsidR="00BC690A" w:rsidRPr="0046578B" w:rsidRDefault="00BC690A" w:rsidP="00BC69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D67" w:rsidRPr="0046578B" w:rsidTr="007D1377">
        <w:tc>
          <w:tcPr>
            <w:tcW w:w="6337" w:type="dxa"/>
            <w:gridSpan w:val="2"/>
          </w:tcPr>
          <w:p w:rsidR="00892E96" w:rsidRPr="0046578B" w:rsidRDefault="00892E96" w:rsidP="00B75D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lastRenderedPageBreak/>
              <w:t>Sono state applicate tutte le misure dispensative e compensative decise dal Consiglio di Classe</w:t>
            </w:r>
            <w:r w:rsidR="00B75D67" w:rsidRPr="0046578B">
              <w:rPr>
                <w:rFonts w:cstheme="minorHAnsi"/>
                <w:sz w:val="24"/>
                <w:szCs w:val="24"/>
              </w:rPr>
              <w:t xml:space="preserve"> e presenti nel PD</w:t>
            </w:r>
            <w:r w:rsidRPr="0046578B">
              <w:rPr>
                <w:rFonts w:cstheme="minorHAnsi"/>
                <w:sz w:val="24"/>
                <w:szCs w:val="24"/>
              </w:rPr>
              <w:t>P?</w:t>
            </w:r>
          </w:p>
          <w:p w:rsidR="00B75D67" w:rsidRPr="0046578B" w:rsidRDefault="00B75D67" w:rsidP="00B75D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</w:p>
          <w:p w:rsidR="007D1377" w:rsidRPr="0046578B" w:rsidRDefault="007D1377" w:rsidP="00B75D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</w:p>
          <w:p w:rsidR="007D1377" w:rsidRPr="0046578B" w:rsidRDefault="007D1377" w:rsidP="00B75D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B75D67" w:rsidRPr="0046578B" w:rsidRDefault="00B75D67" w:rsidP="00B75D67">
            <w:pPr>
              <w:pStyle w:val="Paragrafoelenco"/>
              <w:spacing w:before="240"/>
              <w:rPr>
                <w:rFonts w:cstheme="minorHAnsi"/>
                <w:sz w:val="24"/>
                <w:szCs w:val="24"/>
              </w:rPr>
            </w:pPr>
          </w:p>
          <w:p w:rsidR="00892E96" w:rsidRPr="0046578B" w:rsidRDefault="00892E96" w:rsidP="00B75D67">
            <w:pPr>
              <w:pStyle w:val="Paragrafoelenco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</w:t>
            </w:r>
            <w:r w:rsidR="00D557A0" w:rsidRPr="0046578B">
              <w:rPr>
                <w:rFonts w:cstheme="minorHAnsi"/>
                <w:sz w:val="24"/>
                <w:szCs w:val="24"/>
              </w:rPr>
              <w:t>ì</w:t>
            </w:r>
          </w:p>
          <w:p w:rsidR="00892E96" w:rsidRPr="0046578B" w:rsidRDefault="00892E96" w:rsidP="00892E96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No</w:t>
            </w:r>
          </w:p>
          <w:p w:rsidR="00B75D67" w:rsidRPr="0046578B" w:rsidRDefault="00892E96" w:rsidP="00B75D6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In parte</w:t>
            </w:r>
          </w:p>
          <w:p w:rsidR="00524158" w:rsidRPr="0046578B" w:rsidRDefault="00524158" w:rsidP="00524158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2569AF" w:rsidRPr="0046578B" w:rsidTr="003327FF">
        <w:tc>
          <w:tcPr>
            <w:tcW w:w="5387" w:type="dxa"/>
          </w:tcPr>
          <w:p w:rsidR="00EC3E97" w:rsidRPr="0046578B" w:rsidRDefault="00EC3E97" w:rsidP="002569AF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69AF" w:rsidRPr="0046578B" w:rsidRDefault="002569AF" w:rsidP="002569AF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b/>
                <w:bCs/>
                <w:sz w:val="24"/>
                <w:szCs w:val="24"/>
              </w:rPr>
              <w:t>STRUMENTI COMPENSATIVI (legge 170/10 e linee guida 12/07/11)</w:t>
            </w:r>
          </w:p>
          <w:p w:rsidR="00524158" w:rsidRPr="0046578B" w:rsidRDefault="00524158" w:rsidP="002569AF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5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computer e tablet (possibilmente con stampante)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programmi di video-scrittura con correttore ortografico (possibilmente vocale) e con tecnologie di sintesi vocale (anche per le lingue straniere)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risorse audio (file audio digitali, audiolibri…).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del registratore digitale o di altri strumenti di registrazione per uso personale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ausili per il calcolo (tavola pitagorica, linee dei numeri…) ed eventualmente della calcolatrice con foglio di calcolo (possibilmente calcolatrice vocale)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schemi, tabelle, mappe e diagrammi di flusso come supporto durante compiti e verifiche scritte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  formulari e di schemi e/o mappe delle varie discipline scientifiche come supporto durante compiti e verifiche scritte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mappe e schemi durante le interrogazioni, eventualmente anche su supporto digitalizzato (presentazioni multimediali), per facilitare il recupero delle informazioni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dizionari digitali (cd rom, risorse on line)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software didattici e compensativi (free e/o commerciali)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Altro</w:t>
            </w:r>
            <w:r w:rsidR="00524158" w:rsidRPr="0046578B">
              <w:rPr>
                <w:rFonts w:cstheme="minorHAnsi"/>
                <w:sz w:val="24"/>
                <w:szCs w:val="24"/>
              </w:rPr>
              <w:t>:</w:t>
            </w:r>
          </w:p>
          <w:p w:rsidR="00EC3E97" w:rsidRPr="0046578B" w:rsidRDefault="00EC3E97" w:rsidP="00EC3E97">
            <w:pPr>
              <w:pStyle w:val="Paragrafoelenco"/>
              <w:autoSpaceDE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gridSpan w:val="3"/>
          </w:tcPr>
          <w:p w:rsidR="00EC3E97" w:rsidRPr="0046578B" w:rsidRDefault="00EC3E97" w:rsidP="002569AF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69AF" w:rsidRPr="0046578B" w:rsidRDefault="002569AF" w:rsidP="002569AF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b/>
                <w:bCs/>
                <w:sz w:val="24"/>
                <w:szCs w:val="24"/>
              </w:rPr>
              <w:t>MISURE DISPENSATIVE (legge 170/10 e linee guida 12/07/11) E INTERVENTI DI INDIVIDUALIZZAZIONE</w:t>
            </w:r>
          </w:p>
          <w:p w:rsidR="00524158" w:rsidRPr="0046578B" w:rsidRDefault="00524158" w:rsidP="002569AF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7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dalla lettura ad alta voce in classe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7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dall’uso dei quattro caratteri di scrittura nelle prime fasi dell’apprendimento</w:t>
            </w:r>
          </w:p>
          <w:p w:rsidR="002569AF" w:rsidRPr="0046578B" w:rsidRDefault="002569AF" w:rsidP="002569AF">
            <w:pPr>
              <w:pStyle w:val="Paragrafoelenco"/>
              <w:numPr>
                <w:ilvl w:val="0"/>
                <w:numId w:val="17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dall’uso del corsivo e dello stampato minuscolo</w:t>
            </w:r>
          </w:p>
          <w:p w:rsidR="002569AF" w:rsidRPr="0046578B" w:rsidRDefault="00524158" w:rsidP="002569AF">
            <w:pPr>
              <w:pStyle w:val="Paragrafoelenco"/>
              <w:numPr>
                <w:ilvl w:val="0"/>
                <w:numId w:val="17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dalla scrittura sotto dettatura di testi e/o appunti</w:t>
            </w:r>
          </w:p>
          <w:p w:rsidR="00524158" w:rsidRPr="0046578B" w:rsidRDefault="00524158" w:rsidP="002569AF">
            <w:pPr>
              <w:pStyle w:val="Paragrafoelenco"/>
              <w:numPr>
                <w:ilvl w:val="0"/>
                <w:numId w:val="17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 ricopiare testi o espressioni matematiche dalla lavagna</w:t>
            </w:r>
          </w:p>
          <w:p w:rsidR="00524158" w:rsidRPr="0046578B" w:rsidRDefault="00524158" w:rsidP="00524158">
            <w:pPr>
              <w:pStyle w:val="Paragrafoelenco"/>
              <w:numPr>
                <w:ilvl w:val="0"/>
                <w:numId w:val="17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dallo studio mnemonico delle tabelline, delle forme verbali, delle poesie</w:t>
            </w:r>
          </w:p>
          <w:p w:rsidR="00524158" w:rsidRPr="0046578B" w:rsidRDefault="00524158" w:rsidP="00524158">
            <w:pPr>
              <w:pStyle w:val="Paragrafoelenco"/>
              <w:numPr>
                <w:ilvl w:val="0"/>
                <w:numId w:val="17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dall’utilizzo di tempi standard</w:t>
            </w:r>
          </w:p>
          <w:p w:rsidR="00524158" w:rsidRPr="0046578B" w:rsidRDefault="00524158" w:rsidP="00524158">
            <w:pPr>
              <w:pStyle w:val="Paragrafoelenco"/>
              <w:numPr>
                <w:ilvl w:val="0"/>
                <w:numId w:val="17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 un eccessivo carico di compiti con riadattamento e riduzione delle pagine da studiare, senza modificare gli obiettivi formativi</w:t>
            </w:r>
          </w:p>
          <w:p w:rsidR="00524158" w:rsidRPr="0046578B" w:rsidRDefault="00524158" w:rsidP="00524158">
            <w:pPr>
              <w:pStyle w:val="Paragrafoelenco"/>
              <w:numPr>
                <w:ilvl w:val="0"/>
                <w:numId w:val="17"/>
              </w:numPr>
              <w:autoSpaceDE w:val="0"/>
              <w:snapToGrid w:val="0"/>
              <w:rPr>
                <w:rFonts w:cstheme="minorHAnsi"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  <w:p w:rsidR="002569AF" w:rsidRPr="0046578B" w:rsidRDefault="00524158" w:rsidP="00524158">
            <w:pPr>
              <w:pStyle w:val="Paragrafoelenco"/>
              <w:numPr>
                <w:ilvl w:val="0"/>
                <w:numId w:val="17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bCs/>
                <w:sz w:val="24"/>
                <w:szCs w:val="24"/>
              </w:rPr>
              <w:t>Altro:</w:t>
            </w:r>
          </w:p>
        </w:tc>
      </w:tr>
      <w:tr w:rsidR="00B75D67" w:rsidRPr="0046578B" w:rsidTr="007D1377">
        <w:tc>
          <w:tcPr>
            <w:tcW w:w="6337" w:type="dxa"/>
            <w:gridSpan w:val="2"/>
          </w:tcPr>
          <w:p w:rsidR="00710428" w:rsidRPr="0046578B" w:rsidRDefault="00710428" w:rsidP="00B75D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I criteri e le modalit</w:t>
            </w:r>
            <w:r w:rsidR="00D557A0" w:rsidRPr="0046578B">
              <w:rPr>
                <w:rFonts w:cstheme="minorHAnsi"/>
                <w:sz w:val="24"/>
                <w:szCs w:val="24"/>
              </w:rPr>
              <w:t>à</w:t>
            </w:r>
            <w:r w:rsidRPr="0046578B">
              <w:rPr>
                <w:rFonts w:cstheme="minorHAnsi"/>
                <w:sz w:val="24"/>
                <w:szCs w:val="24"/>
              </w:rPr>
              <w:t xml:space="preserve"> di verifi</w:t>
            </w:r>
            <w:r w:rsidR="00B75D67" w:rsidRPr="0046578B">
              <w:rPr>
                <w:rFonts w:cstheme="minorHAnsi"/>
                <w:sz w:val="24"/>
                <w:szCs w:val="24"/>
              </w:rPr>
              <w:t>ca e valutazione previsti nel PD</w:t>
            </w:r>
            <w:r w:rsidRPr="0046578B">
              <w:rPr>
                <w:rFonts w:cstheme="minorHAnsi"/>
                <w:sz w:val="24"/>
                <w:szCs w:val="24"/>
              </w:rPr>
              <w:t>P sono stati applicati?</w:t>
            </w:r>
          </w:p>
        </w:tc>
        <w:tc>
          <w:tcPr>
            <w:tcW w:w="4124" w:type="dxa"/>
            <w:gridSpan w:val="2"/>
          </w:tcPr>
          <w:p w:rsidR="00710428" w:rsidRPr="0046578B" w:rsidRDefault="00710428" w:rsidP="00892E96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</w:t>
            </w:r>
            <w:r w:rsidR="00D557A0" w:rsidRPr="0046578B">
              <w:rPr>
                <w:rFonts w:cstheme="minorHAnsi"/>
                <w:sz w:val="24"/>
                <w:szCs w:val="24"/>
              </w:rPr>
              <w:t>ì</w:t>
            </w:r>
          </w:p>
          <w:p w:rsidR="00710428" w:rsidRPr="0046578B" w:rsidRDefault="00710428" w:rsidP="00B75D6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No (</w:t>
            </w:r>
            <w:r w:rsidR="00B75D67" w:rsidRPr="0046578B">
              <w:rPr>
                <w:rFonts w:cstheme="minorHAnsi"/>
                <w:sz w:val="24"/>
                <w:szCs w:val="24"/>
              </w:rPr>
              <w:t>Specificare il motivo</w:t>
            </w:r>
            <w:r w:rsidRPr="0046578B">
              <w:rPr>
                <w:rFonts w:cstheme="minorHAnsi"/>
                <w:sz w:val="24"/>
                <w:szCs w:val="24"/>
              </w:rPr>
              <w:t>)</w:t>
            </w:r>
          </w:p>
          <w:p w:rsidR="00B75D67" w:rsidRPr="0046578B" w:rsidRDefault="00B75D67" w:rsidP="00B75D67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  <w:p w:rsidR="00B75D67" w:rsidRPr="0046578B" w:rsidRDefault="00B75D67" w:rsidP="00B75D67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7D1377" w:rsidRPr="0046578B" w:rsidTr="007D1377">
        <w:tc>
          <w:tcPr>
            <w:tcW w:w="10206" w:type="dxa"/>
            <w:gridSpan w:val="3"/>
            <w:tcBorders>
              <w:right w:val="nil"/>
            </w:tcBorders>
          </w:tcPr>
          <w:p w:rsidR="00EC3E97" w:rsidRPr="0046578B" w:rsidRDefault="00EC3E97" w:rsidP="000300B4">
            <w:pPr>
              <w:pStyle w:val="Titolo1"/>
              <w:spacing w:before="0"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bookmarkStart w:id="2" w:name="_Toc367439686"/>
          </w:p>
          <w:p w:rsidR="007D1377" w:rsidRPr="0046578B" w:rsidRDefault="007D1377" w:rsidP="000300B4">
            <w:pPr>
              <w:pStyle w:val="Titolo1"/>
              <w:spacing w:before="0"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578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</w:t>
            </w:r>
            <w:r w:rsidRPr="0046578B">
              <w:rPr>
                <w:rFonts w:asciiTheme="minorHAnsi" w:hAnsiTheme="minorHAnsi" w:cstheme="minorHAnsi"/>
                <w:sz w:val="24"/>
                <w:szCs w:val="24"/>
              </w:rPr>
              <w:t xml:space="preserve">CAZIONI PER LA </w:t>
            </w:r>
            <w:r w:rsidRPr="0046578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PERSONALIZZAZIONE DELLA </w:t>
            </w:r>
            <w:r w:rsidRPr="0046578B">
              <w:rPr>
                <w:rFonts w:asciiTheme="minorHAnsi" w:hAnsiTheme="minorHAnsi" w:cstheme="minorHAnsi"/>
                <w:sz w:val="24"/>
                <w:szCs w:val="24"/>
              </w:rPr>
              <w:t>VERIFICA</w:t>
            </w:r>
            <w:r w:rsidRPr="0046578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E </w:t>
            </w:r>
            <w:bookmarkEnd w:id="2"/>
            <w:r w:rsidR="000300B4" w:rsidRPr="0046578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DELLA VALUTAZIONE</w:t>
            </w:r>
          </w:p>
          <w:p w:rsidR="007D1377" w:rsidRPr="0046578B" w:rsidRDefault="007D1377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Predisporre verifiche scritte scalari, accessibili, brevi, strutturate</w:t>
            </w:r>
          </w:p>
          <w:p w:rsidR="007D1377" w:rsidRPr="0046578B" w:rsidRDefault="007D1377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Facilitare la decodifica della consegna e del testo</w:t>
            </w:r>
          </w:p>
          <w:p w:rsidR="007D1377" w:rsidRPr="0046578B" w:rsidRDefault="007D1377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Controllare la gestione del diario (corretta trascrizione di compiti/avvisi e della loro comprensione)</w:t>
            </w:r>
          </w:p>
          <w:p w:rsidR="007D1377" w:rsidRPr="0046578B" w:rsidRDefault="007D1377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Introdurre prove informatizzate e supporti tecnologici</w:t>
            </w:r>
          </w:p>
          <w:p w:rsidR="007D1377" w:rsidRPr="0046578B" w:rsidRDefault="007D1377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Programmare tempi più lunghi per l’esecuzione delle prove</w:t>
            </w:r>
          </w:p>
          <w:p w:rsidR="007D1377" w:rsidRPr="0046578B" w:rsidRDefault="007D1377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 xml:space="preserve">Programmare e concordare con l’alunno le verifiche </w:t>
            </w:r>
          </w:p>
          <w:p w:rsidR="007D1377" w:rsidRPr="0046578B" w:rsidRDefault="007D1377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Prevedere verifiche orali a compensazione di quelle scritte (soprattutto per la lingua straniera) ove necessario</w:t>
            </w:r>
          </w:p>
          <w:p w:rsidR="007D1377" w:rsidRPr="0046578B" w:rsidRDefault="007D1377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Fare usare strumenti e mediatori didattici nelle prove sia scritte sia orali</w:t>
            </w:r>
          </w:p>
          <w:p w:rsidR="007D1377" w:rsidRPr="0046578B" w:rsidRDefault="007D1377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Accordarsi su modalità e tempi delle verifiche scritte con possibilità di utilizzare supporti multimediali</w:t>
            </w:r>
          </w:p>
          <w:p w:rsidR="007D1377" w:rsidRPr="0046578B" w:rsidRDefault="007D1377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Accordarsi su tempi e su modalità delle interrogazioni</w:t>
            </w:r>
          </w:p>
          <w:p w:rsidR="007D1377" w:rsidRPr="0046578B" w:rsidRDefault="007D1377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Accordarsi su modalità e tempi delle verifiche scritte con possibilità di utilizzare supporti multimediali</w:t>
            </w:r>
          </w:p>
          <w:p w:rsidR="000300B4" w:rsidRPr="0046578B" w:rsidRDefault="000300B4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Nelle verifiche scritte, riduzione e adattamento del numero degli esercizi senza modificare gli obiettivi formativi</w:t>
            </w:r>
          </w:p>
          <w:p w:rsidR="000300B4" w:rsidRPr="0046578B" w:rsidRDefault="000300B4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cstheme="minorHAnsi"/>
                <w:sz w:val="24"/>
                <w:szCs w:val="24"/>
              </w:rPr>
              <w:t xml:space="preserve">Nelle verifiche scritte, utilizzo di domande a risposta multipla e (con possibilità di completamento e/o arricchimento con una discussione </w:t>
            </w:r>
            <w:r w:rsidR="003327FF" w:rsidRPr="0046578B">
              <w:rPr>
                <w:rFonts w:cstheme="minorHAnsi"/>
                <w:sz w:val="24"/>
                <w:szCs w:val="24"/>
              </w:rPr>
              <w:t>orale) riduzione</w:t>
            </w:r>
            <w:r w:rsidRPr="0046578B">
              <w:rPr>
                <w:rFonts w:cstheme="minorHAnsi"/>
                <w:sz w:val="24"/>
                <w:szCs w:val="24"/>
              </w:rPr>
              <w:t xml:space="preserve"> al minimo delle domande a risposte aperte</w:t>
            </w:r>
          </w:p>
          <w:p w:rsidR="000300B4" w:rsidRPr="0046578B" w:rsidRDefault="000300B4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cstheme="minorHAnsi"/>
                <w:sz w:val="24"/>
                <w:szCs w:val="24"/>
              </w:rPr>
              <w:t>Lettura delle consegne degli esercizi e/o fornitura, durante le verifiche, di prove su supporto digitalizzato leggibili dalla sintesi vocale</w:t>
            </w:r>
          </w:p>
          <w:p w:rsidR="000300B4" w:rsidRPr="0046578B" w:rsidRDefault="000300B4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cstheme="minorHAnsi"/>
                <w:sz w:val="24"/>
                <w:szCs w:val="24"/>
              </w:rPr>
              <w:t>Parziale sostituzione o completamento delle verifiche scritte con prove orali consentendo l’uso di schemi riadattati e/o mappe durante l’interrogazione</w:t>
            </w:r>
          </w:p>
          <w:p w:rsidR="000300B4" w:rsidRPr="0046578B" w:rsidRDefault="000300B4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cstheme="minorHAnsi"/>
                <w:sz w:val="24"/>
                <w:szCs w:val="24"/>
              </w:rPr>
              <w:t>Valorizzare il contenuto nell’esposizione orale, tenendo conto di eventuali difficoltà espositive</w:t>
            </w:r>
          </w:p>
          <w:p w:rsidR="000300B4" w:rsidRPr="0046578B" w:rsidRDefault="000300B4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cstheme="minorHAnsi"/>
                <w:sz w:val="24"/>
                <w:szCs w:val="24"/>
              </w:rPr>
              <w:t>Valutazione dei procedimenti e non dei calcoli nella risoluzione dei problemi</w:t>
            </w:r>
          </w:p>
          <w:p w:rsidR="000300B4" w:rsidRPr="0046578B" w:rsidRDefault="000300B4" w:rsidP="000300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/>
              </w:rPr>
            </w:pPr>
            <w:r w:rsidRPr="0046578B">
              <w:rPr>
                <w:rFonts w:cstheme="minorHAnsi"/>
                <w:sz w:val="24"/>
                <w:szCs w:val="24"/>
              </w:rPr>
              <w:t>Valutazione del contenuto e non degli errori ortografici negli elaborati</w:t>
            </w:r>
          </w:p>
          <w:p w:rsidR="007D1377" w:rsidRPr="0046578B" w:rsidRDefault="007D1377" w:rsidP="000300B4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7D1377" w:rsidRPr="0046578B" w:rsidRDefault="007D1377" w:rsidP="000300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D67" w:rsidRPr="0046578B" w:rsidTr="007D1377">
        <w:tc>
          <w:tcPr>
            <w:tcW w:w="6337" w:type="dxa"/>
            <w:gridSpan w:val="2"/>
          </w:tcPr>
          <w:p w:rsidR="0055142B" w:rsidRPr="0046578B" w:rsidRDefault="00892E96" w:rsidP="00B75D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Quali strategie si sono rivelate particolarmente efficaci?</w:t>
            </w:r>
          </w:p>
          <w:p w:rsidR="00B75D67" w:rsidRPr="0046578B" w:rsidRDefault="00B75D67" w:rsidP="00B75D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B75D67" w:rsidRPr="0046578B" w:rsidRDefault="00B75D67" w:rsidP="00B75D67">
            <w:pPr>
              <w:rPr>
                <w:rFonts w:cstheme="minorHAnsi"/>
                <w:sz w:val="24"/>
                <w:szCs w:val="24"/>
              </w:rPr>
            </w:pPr>
          </w:p>
          <w:p w:rsidR="00B75D67" w:rsidRPr="0046578B" w:rsidRDefault="00B75D67" w:rsidP="00B75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D67" w:rsidRPr="0046578B" w:rsidTr="007D1377">
        <w:tc>
          <w:tcPr>
            <w:tcW w:w="6337" w:type="dxa"/>
            <w:gridSpan w:val="2"/>
          </w:tcPr>
          <w:p w:rsidR="0055142B" w:rsidRPr="0046578B" w:rsidRDefault="0055142B" w:rsidP="00B75D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L’alunno</w:t>
            </w:r>
            <w:r w:rsidR="00524158" w:rsidRPr="0046578B">
              <w:rPr>
                <w:rFonts w:cstheme="minorHAnsi"/>
                <w:sz w:val="24"/>
                <w:szCs w:val="24"/>
              </w:rPr>
              <w:t>/ studente</w:t>
            </w:r>
            <w:r w:rsidRPr="0046578B">
              <w:rPr>
                <w:rFonts w:cstheme="minorHAnsi"/>
                <w:sz w:val="24"/>
                <w:szCs w:val="24"/>
              </w:rPr>
              <w:t xml:space="preserve"> ha fatto uso degli strumenti compensativi elencati nel P</w:t>
            </w:r>
            <w:r w:rsidR="00524158" w:rsidRPr="0046578B">
              <w:rPr>
                <w:rFonts w:cstheme="minorHAnsi"/>
                <w:sz w:val="24"/>
                <w:szCs w:val="24"/>
              </w:rPr>
              <w:t>D</w:t>
            </w:r>
            <w:r w:rsidRPr="0046578B">
              <w:rPr>
                <w:rFonts w:cstheme="minorHAnsi"/>
                <w:sz w:val="24"/>
                <w:szCs w:val="24"/>
              </w:rPr>
              <w:t>P?</w:t>
            </w:r>
          </w:p>
          <w:p w:rsidR="0055142B" w:rsidRPr="0046578B" w:rsidRDefault="0055142B" w:rsidP="0055142B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55142B" w:rsidRPr="0046578B" w:rsidRDefault="0055142B" w:rsidP="00036C16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</w:t>
            </w:r>
            <w:r w:rsidR="00D557A0" w:rsidRPr="0046578B">
              <w:rPr>
                <w:rFonts w:cstheme="minorHAnsi"/>
                <w:sz w:val="24"/>
                <w:szCs w:val="24"/>
              </w:rPr>
              <w:t>ì</w:t>
            </w:r>
          </w:p>
          <w:p w:rsidR="00036C16" w:rsidRPr="0046578B" w:rsidRDefault="0055142B" w:rsidP="00B75D67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No (specificare il motivo)</w:t>
            </w:r>
          </w:p>
          <w:p w:rsidR="00B75D67" w:rsidRPr="0046578B" w:rsidRDefault="00B75D67" w:rsidP="00D761C2">
            <w:pPr>
              <w:pStyle w:val="Paragrafoelenco"/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B75D67" w:rsidRPr="0046578B" w:rsidTr="007D1377">
        <w:tc>
          <w:tcPr>
            <w:tcW w:w="6337" w:type="dxa"/>
            <w:gridSpan w:val="2"/>
          </w:tcPr>
          <w:p w:rsidR="00B75D67" w:rsidRPr="0046578B" w:rsidRDefault="00036C16" w:rsidP="00B75D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L’alunno</w:t>
            </w:r>
            <w:r w:rsidR="00524158" w:rsidRPr="0046578B">
              <w:rPr>
                <w:rFonts w:cstheme="minorHAnsi"/>
                <w:sz w:val="24"/>
                <w:szCs w:val="24"/>
              </w:rPr>
              <w:t>/ studente</w:t>
            </w:r>
            <w:r w:rsidRPr="0046578B">
              <w:rPr>
                <w:rFonts w:cstheme="minorHAnsi"/>
                <w:sz w:val="24"/>
                <w:szCs w:val="24"/>
              </w:rPr>
              <w:t xml:space="preserve"> ha acquisito</w:t>
            </w:r>
            <w:r w:rsidR="0075742F" w:rsidRPr="0046578B">
              <w:rPr>
                <w:rFonts w:cstheme="minorHAnsi"/>
                <w:sz w:val="24"/>
                <w:szCs w:val="24"/>
              </w:rPr>
              <w:t xml:space="preserve"> o sta elaborando</w:t>
            </w:r>
            <w:r w:rsidRPr="0046578B">
              <w:rPr>
                <w:rFonts w:cstheme="minorHAnsi"/>
                <w:sz w:val="24"/>
                <w:szCs w:val="24"/>
              </w:rPr>
              <w:t xml:space="preserve"> strategie di studio personali?</w:t>
            </w:r>
          </w:p>
        </w:tc>
        <w:tc>
          <w:tcPr>
            <w:tcW w:w="4124" w:type="dxa"/>
            <w:gridSpan w:val="2"/>
          </w:tcPr>
          <w:p w:rsidR="00036C16" w:rsidRPr="0046578B" w:rsidRDefault="00036C16" w:rsidP="00B75D67">
            <w:pPr>
              <w:pStyle w:val="Paragrafoelenco"/>
              <w:numPr>
                <w:ilvl w:val="0"/>
                <w:numId w:val="7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In parte</w:t>
            </w:r>
          </w:p>
          <w:p w:rsidR="00036C16" w:rsidRPr="0046578B" w:rsidRDefault="00036C16" w:rsidP="00036C16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Non ancora</w:t>
            </w:r>
          </w:p>
          <w:p w:rsidR="00036C16" w:rsidRPr="0046578B" w:rsidRDefault="00036C16" w:rsidP="00F91228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Per niente</w:t>
            </w:r>
          </w:p>
          <w:p w:rsidR="00D761C2" w:rsidRPr="0046578B" w:rsidRDefault="00D761C2" w:rsidP="00D761C2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75D67" w:rsidRPr="0046578B" w:rsidTr="007D1377">
        <w:trPr>
          <w:trHeight w:val="1122"/>
        </w:trPr>
        <w:tc>
          <w:tcPr>
            <w:tcW w:w="6337" w:type="dxa"/>
            <w:gridSpan w:val="2"/>
          </w:tcPr>
          <w:p w:rsidR="0055142B" w:rsidRPr="0046578B" w:rsidRDefault="0055142B" w:rsidP="00B75D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I contatti con la famiglia come sono stati?</w:t>
            </w:r>
          </w:p>
        </w:tc>
        <w:tc>
          <w:tcPr>
            <w:tcW w:w="4124" w:type="dxa"/>
            <w:gridSpan w:val="2"/>
          </w:tcPr>
          <w:p w:rsidR="0055142B" w:rsidRPr="0046578B" w:rsidRDefault="00036C16" w:rsidP="00CA5B2A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Costanti</w:t>
            </w:r>
          </w:p>
          <w:p w:rsidR="00710428" w:rsidRPr="0046578B" w:rsidRDefault="00892E96" w:rsidP="00CA5B2A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 xml:space="preserve">Costruttivi  </w:t>
            </w:r>
          </w:p>
          <w:p w:rsidR="00892E96" w:rsidRPr="0046578B" w:rsidRDefault="00710428" w:rsidP="00CA5B2A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Poco efficaci</w:t>
            </w:r>
          </w:p>
          <w:p w:rsidR="00B75D67" w:rsidRPr="0046578B" w:rsidRDefault="00036C16" w:rsidP="00CA5B2A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Sporadici</w:t>
            </w:r>
          </w:p>
          <w:p w:rsidR="00B75D67" w:rsidRPr="0046578B" w:rsidRDefault="00B75D67" w:rsidP="00CA5B2A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Altro</w:t>
            </w:r>
          </w:p>
          <w:p w:rsidR="00710428" w:rsidRPr="0046578B" w:rsidRDefault="00710428" w:rsidP="00D761C2">
            <w:pPr>
              <w:pStyle w:val="Paragrafoelenco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  <w:tr w:rsidR="00B75D67" w:rsidRPr="0046578B" w:rsidTr="007D1377">
        <w:trPr>
          <w:trHeight w:val="1122"/>
        </w:trPr>
        <w:tc>
          <w:tcPr>
            <w:tcW w:w="6337" w:type="dxa"/>
            <w:gridSpan w:val="2"/>
          </w:tcPr>
          <w:p w:rsidR="0081049C" w:rsidRPr="0046578B" w:rsidRDefault="0081049C" w:rsidP="00CA5B2A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lastRenderedPageBreak/>
              <w:t>I contatti con</w:t>
            </w:r>
            <w:r w:rsidR="00710428" w:rsidRPr="0046578B">
              <w:rPr>
                <w:rFonts w:cstheme="minorHAnsi"/>
                <w:sz w:val="24"/>
                <w:szCs w:val="24"/>
              </w:rPr>
              <w:t xml:space="preserve"> gli specialisti esterni</w:t>
            </w:r>
            <w:r w:rsidRPr="0046578B">
              <w:rPr>
                <w:rFonts w:cstheme="minorHAnsi"/>
                <w:sz w:val="24"/>
                <w:szCs w:val="24"/>
              </w:rPr>
              <w:t xml:space="preserve"> come sono stati?</w:t>
            </w:r>
          </w:p>
        </w:tc>
        <w:tc>
          <w:tcPr>
            <w:tcW w:w="4124" w:type="dxa"/>
            <w:gridSpan w:val="2"/>
          </w:tcPr>
          <w:p w:rsidR="0081049C" w:rsidRPr="0046578B" w:rsidRDefault="0081049C" w:rsidP="00036C16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Regolari</w:t>
            </w:r>
          </w:p>
          <w:p w:rsidR="0081049C" w:rsidRPr="0046578B" w:rsidRDefault="0081049C" w:rsidP="00036C16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Solo all’inizio della scuola</w:t>
            </w:r>
          </w:p>
          <w:p w:rsidR="0081049C" w:rsidRPr="0046578B" w:rsidRDefault="0081049C" w:rsidP="00036C16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 xml:space="preserve">Inesistenti </w:t>
            </w:r>
          </w:p>
          <w:p w:rsidR="00CA5B2A" w:rsidRPr="0046578B" w:rsidRDefault="00CA5B2A" w:rsidP="00CA5B2A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</w:tbl>
    <w:p w:rsidR="00524158" w:rsidRPr="0046578B" w:rsidRDefault="00524158" w:rsidP="00524158">
      <w:pPr>
        <w:autoSpaceDE w:val="0"/>
        <w:rPr>
          <w:rFonts w:cstheme="minorHAnsi"/>
          <w:b/>
          <w:bCs/>
          <w:i/>
          <w:iCs/>
          <w:sz w:val="24"/>
          <w:szCs w:val="24"/>
        </w:rPr>
      </w:pPr>
    </w:p>
    <w:p w:rsidR="00524158" w:rsidRPr="0046578B" w:rsidRDefault="00524158" w:rsidP="00524158">
      <w:pPr>
        <w:autoSpaceDE w:val="0"/>
        <w:jc w:val="both"/>
        <w:rPr>
          <w:rFonts w:cstheme="minorHAnsi"/>
          <w:b/>
          <w:bCs/>
          <w:iCs/>
          <w:sz w:val="24"/>
          <w:szCs w:val="24"/>
        </w:rPr>
      </w:pPr>
      <w:r w:rsidRPr="0046578B">
        <w:rPr>
          <w:rFonts w:cstheme="minorHAnsi"/>
          <w:b/>
          <w:bCs/>
          <w:iCs/>
          <w:sz w:val="24"/>
          <w:szCs w:val="24"/>
        </w:rPr>
        <w:t xml:space="preserve">NB: </w:t>
      </w:r>
    </w:p>
    <w:p w:rsidR="00EC3E97" w:rsidRPr="0046578B" w:rsidRDefault="00524158" w:rsidP="00524158">
      <w:pPr>
        <w:autoSpaceDE w:val="0"/>
        <w:jc w:val="both"/>
        <w:rPr>
          <w:rFonts w:cstheme="minorHAnsi"/>
          <w:iCs/>
          <w:sz w:val="24"/>
          <w:szCs w:val="24"/>
        </w:rPr>
      </w:pPr>
      <w:r w:rsidRPr="0046578B">
        <w:rPr>
          <w:rFonts w:cstheme="minorHAnsi"/>
          <w:iCs/>
          <w:sz w:val="24"/>
          <w:szCs w:val="24"/>
        </w:rPr>
        <w:t xml:space="preserve">In caso di </w:t>
      </w:r>
      <w:r w:rsidRPr="0046578B">
        <w:rPr>
          <w:rFonts w:cstheme="minorHAnsi"/>
          <w:b/>
          <w:iCs/>
          <w:sz w:val="24"/>
          <w:szCs w:val="24"/>
        </w:rPr>
        <w:t>esame di stato</w:t>
      </w:r>
      <w:r w:rsidRPr="0046578B">
        <w:rPr>
          <w:rFonts w:cstheme="minorHAnsi"/>
          <w:iCs/>
          <w:sz w:val="24"/>
          <w:szCs w:val="24"/>
        </w:rPr>
        <w:t xml:space="preserve">, gli </w:t>
      </w:r>
      <w:r w:rsidRPr="0046578B">
        <w:rPr>
          <w:rFonts w:cstheme="minorHAnsi"/>
          <w:b/>
          <w:iCs/>
          <w:sz w:val="24"/>
          <w:szCs w:val="24"/>
        </w:rPr>
        <w:t>strumenti adottati</w:t>
      </w:r>
      <w:r w:rsidRPr="0046578B">
        <w:rPr>
          <w:rFonts w:cstheme="minorHAnsi"/>
          <w:iCs/>
          <w:sz w:val="24"/>
          <w:szCs w:val="24"/>
        </w:rPr>
        <w:t xml:space="preserve"> andranno indicati nella </w:t>
      </w:r>
      <w:r w:rsidRPr="0046578B">
        <w:rPr>
          <w:rFonts w:cstheme="minorHAnsi"/>
          <w:b/>
          <w:iCs/>
          <w:sz w:val="24"/>
          <w:szCs w:val="24"/>
        </w:rPr>
        <w:t>riunione preliminare per l’esame conclusivo</w:t>
      </w:r>
      <w:r w:rsidRPr="0046578B">
        <w:rPr>
          <w:rFonts w:cstheme="minorHAnsi"/>
          <w:iCs/>
          <w:sz w:val="24"/>
          <w:szCs w:val="24"/>
        </w:rPr>
        <w:t xml:space="preserve">, in cui il Consiglio di Classe dovrà indicare modalità, tempi e sistema valutativo previsti. </w:t>
      </w:r>
    </w:p>
    <w:p w:rsidR="00524158" w:rsidRPr="0046578B" w:rsidRDefault="00524158" w:rsidP="00524158">
      <w:pPr>
        <w:rPr>
          <w:rFonts w:cstheme="minorHAnsi"/>
          <w:color w:val="000000"/>
          <w:sz w:val="24"/>
          <w:szCs w:val="24"/>
        </w:rPr>
      </w:pPr>
      <w:r w:rsidRPr="0046578B">
        <w:rPr>
          <w:rFonts w:cstheme="minorHAnsi"/>
          <w:color w:val="000000"/>
          <w:sz w:val="24"/>
          <w:szCs w:val="24"/>
        </w:rPr>
        <w:t>C</w:t>
      </w:r>
      <w:r w:rsidR="00270D9A">
        <w:rPr>
          <w:rFonts w:cstheme="minorHAnsi"/>
          <w:color w:val="000000"/>
          <w:sz w:val="24"/>
          <w:szCs w:val="24"/>
        </w:rPr>
        <w:t>assino</w:t>
      </w:r>
      <w:r w:rsidRPr="0046578B">
        <w:rPr>
          <w:rFonts w:cstheme="minorHAnsi"/>
          <w:color w:val="000000"/>
          <w:sz w:val="24"/>
          <w:szCs w:val="24"/>
        </w:rPr>
        <w:t>, ___________________</w:t>
      </w:r>
    </w:p>
    <w:p w:rsidR="00524158" w:rsidRDefault="00524158" w:rsidP="00481089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46578B">
        <w:rPr>
          <w:rFonts w:cstheme="minorHAnsi"/>
          <w:b/>
          <w:bCs/>
          <w:color w:val="000000"/>
          <w:sz w:val="24"/>
          <w:szCs w:val="24"/>
        </w:rPr>
        <w:t xml:space="preserve">Il </w:t>
      </w:r>
      <w:r w:rsidR="00481089" w:rsidRPr="0046578B">
        <w:rPr>
          <w:rFonts w:cstheme="minorHAnsi"/>
          <w:b/>
          <w:bCs/>
          <w:color w:val="000000"/>
          <w:sz w:val="24"/>
          <w:szCs w:val="24"/>
        </w:rPr>
        <w:t>C</w:t>
      </w:r>
      <w:r w:rsidRPr="0046578B">
        <w:rPr>
          <w:rFonts w:cstheme="minorHAnsi"/>
          <w:b/>
          <w:bCs/>
          <w:color w:val="000000"/>
          <w:sz w:val="24"/>
          <w:szCs w:val="24"/>
        </w:rPr>
        <w:t>oordinatore di</w:t>
      </w:r>
      <w:r w:rsidR="00481089" w:rsidRPr="0046578B">
        <w:rPr>
          <w:rFonts w:cstheme="minorHAnsi"/>
          <w:b/>
          <w:bCs/>
          <w:color w:val="000000"/>
          <w:sz w:val="24"/>
          <w:szCs w:val="24"/>
        </w:rPr>
        <w:t xml:space="preserve"> C</w:t>
      </w:r>
      <w:r w:rsidRPr="0046578B">
        <w:rPr>
          <w:rFonts w:cstheme="minorHAnsi"/>
          <w:b/>
          <w:bCs/>
          <w:color w:val="000000"/>
          <w:sz w:val="24"/>
          <w:szCs w:val="24"/>
        </w:rPr>
        <w:t>lasse</w:t>
      </w:r>
      <w:r w:rsidRPr="0046578B">
        <w:rPr>
          <w:rFonts w:cstheme="minorHAnsi"/>
          <w:color w:val="000000"/>
          <w:sz w:val="24"/>
          <w:szCs w:val="24"/>
        </w:rPr>
        <w:t>:</w:t>
      </w:r>
    </w:p>
    <w:p w:rsidR="00270D9A" w:rsidRPr="0046578B" w:rsidRDefault="00270D9A" w:rsidP="00481089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524158" w:rsidRPr="0046578B" w:rsidRDefault="001B1C89" w:rsidP="00481089">
      <w:pPr>
        <w:pStyle w:val="Paragrafoelenco"/>
        <w:rPr>
          <w:rFonts w:cstheme="minorHAnsi"/>
          <w:color w:val="000000"/>
          <w:sz w:val="24"/>
          <w:szCs w:val="24"/>
        </w:rPr>
      </w:pPr>
      <w:r w:rsidRPr="0046578B">
        <w:rPr>
          <w:rFonts w:cstheme="minorHAnsi"/>
          <w:color w:val="000000"/>
          <w:sz w:val="24"/>
          <w:szCs w:val="24"/>
        </w:rPr>
        <w:t>--------------------------------------</w:t>
      </w:r>
    </w:p>
    <w:p w:rsidR="00524158" w:rsidRPr="0046578B" w:rsidRDefault="00524158" w:rsidP="00524158">
      <w:pPr>
        <w:rPr>
          <w:rFonts w:cstheme="minorHAnsi"/>
          <w:color w:val="000000"/>
          <w:sz w:val="24"/>
          <w:szCs w:val="24"/>
        </w:rPr>
      </w:pPr>
      <w:r w:rsidRPr="0046578B">
        <w:rPr>
          <w:rFonts w:cstheme="minorHAnsi"/>
          <w:b/>
          <w:color w:val="000000"/>
          <w:sz w:val="24"/>
          <w:szCs w:val="24"/>
        </w:rPr>
        <w:t>Il Consiglio di Classe</w:t>
      </w:r>
      <w:r w:rsidRPr="0046578B">
        <w:rPr>
          <w:rFonts w:cstheme="minorHAnsi"/>
          <w:color w:val="000000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ook w:val="04A0"/>
      </w:tblPr>
      <w:tblGrid>
        <w:gridCol w:w="2694"/>
        <w:gridCol w:w="2512"/>
        <w:gridCol w:w="2308"/>
        <w:gridCol w:w="2582"/>
      </w:tblGrid>
      <w:tr w:rsidR="00524158" w:rsidRPr="0046578B" w:rsidTr="00524158">
        <w:trPr>
          <w:jc w:val="center"/>
        </w:trPr>
        <w:tc>
          <w:tcPr>
            <w:tcW w:w="2694" w:type="dxa"/>
          </w:tcPr>
          <w:p w:rsidR="00524158" w:rsidRPr="0046578B" w:rsidRDefault="00524158" w:rsidP="00FE046A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24158" w:rsidRPr="0046578B" w:rsidTr="00524158">
        <w:trPr>
          <w:jc w:val="center"/>
        </w:trPr>
        <w:tc>
          <w:tcPr>
            <w:tcW w:w="2694" w:type="dxa"/>
          </w:tcPr>
          <w:p w:rsidR="00524158" w:rsidRPr="0046578B" w:rsidRDefault="00524158" w:rsidP="00FE046A">
            <w:pPr>
              <w:tabs>
                <w:tab w:val="right" w:pos="2478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251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24158" w:rsidRPr="0046578B" w:rsidTr="00524158">
        <w:trPr>
          <w:jc w:val="center"/>
        </w:trPr>
        <w:tc>
          <w:tcPr>
            <w:tcW w:w="2694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24158" w:rsidRPr="0046578B" w:rsidTr="00524158">
        <w:trPr>
          <w:jc w:val="center"/>
        </w:trPr>
        <w:tc>
          <w:tcPr>
            <w:tcW w:w="2694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24158" w:rsidRPr="0046578B" w:rsidTr="00524158">
        <w:trPr>
          <w:jc w:val="center"/>
        </w:trPr>
        <w:tc>
          <w:tcPr>
            <w:tcW w:w="2694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24158" w:rsidRPr="0046578B" w:rsidTr="00524158">
        <w:trPr>
          <w:jc w:val="center"/>
        </w:trPr>
        <w:tc>
          <w:tcPr>
            <w:tcW w:w="2694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524158" w:rsidRPr="0046578B" w:rsidRDefault="00524158" w:rsidP="00FE046A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24158" w:rsidRPr="0046578B" w:rsidRDefault="00524158" w:rsidP="00524158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:rsidR="00481089" w:rsidRPr="0046578B" w:rsidRDefault="00524158" w:rsidP="00270D9A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578B">
        <w:rPr>
          <w:rFonts w:cstheme="minorHAnsi"/>
          <w:b/>
          <w:bCs/>
          <w:color w:val="000000"/>
          <w:sz w:val="24"/>
          <w:szCs w:val="24"/>
        </w:rPr>
        <w:t>Il Dirigente Scolasti</w:t>
      </w:r>
      <w:r w:rsidR="00481089" w:rsidRPr="0046578B">
        <w:rPr>
          <w:rFonts w:cstheme="minorHAnsi"/>
          <w:b/>
          <w:bCs/>
          <w:color w:val="000000"/>
          <w:sz w:val="24"/>
          <w:szCs w:val="24"/>
        </w:rPr>
        <w:t>co</w:t>
      </w:r>
    </w:p>
    <w:sectPr w:rsidR="00481089" w:rsidRPr="0046578B" w:rsidSect="006113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3D" w:rsidRDefault="00C94A3D" w:rsidP="00EC3E97">
      <w:pPr>
        <w:spacing w:after="0" w:line="240" w:lineRule="auto"/>
      </w:pPr>
      <w:r>
        <w:separator/>
      </w:r>
    </w:p>
  </w:endnote>
  <w:endnote w:type="continuationSeparator" w:id="1">
    <w:p w:rsidR="00C94A3D" w:rsidRDefault="00C94A3D" w:rsidP="00EC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18" w:rsidRDefault="00AC1F1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18" w:rsidRDefault="00AC1F1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18" w:rsidRDefault="00AC1F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3D" w:rsidRDefault="00C94A3D" w:rsidP="00EC3E97">
      <w:pPr>
        <w:spacing w:after="0" w:line="240" w:lineRule="auto"/>
      </w:pPr>
      <w:r>
        <w:separator/>
      </w:r>
    </w:p>
  </w:footnote>
  <w:footnote w:type="continuationSeparator" w:id="1">
    <w:p w:rsidR="00C94A3D" w:rsidRDefault="00C94A3D" w:rsidP="00EC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18" w:rsidRDefault="00AC1F1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97" w:rsidRDefault="00EC3E9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18" w:rsidRDefault="00AC1F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9A"/>
    <w:multiLevelType w:val="hybridMultilevel"/>
    <w:tmpl w:val="FDAC3864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0AB"/>
    <w:multiLevelType w:val="hybridMultilevel"/>
    <w:tmpl w:val="AA1C9A8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719D7"/>
    <w:multiLevelType w:val="hybridMultilevel"/>
    <w:tmpl w:val="4FEEC63A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830B7"/>
    <w:multiLevelType w:val="hybridMultilevel"/>
    <w:tmpl w:val="0F941944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3FE6"/>
    <w:multiLevelType w:val="hybridMultilevel"/>
    <w:tmpl w:val="B684555A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57EC"/>
    <w:multiLevelType w:val="multilevel"/>
    <w:tmpl w:val="9AD457FA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18873399"/>
    <w:multiLevelType w:val="hybridMultilevel"/>
    <w:tmpl w:val="DA708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F085F"/>
    <w:multiLevelType w:val="hybridMultilevel"/>
    <w:tmpl w:val="EB304356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53F97"/>
    <w:multiLevelType w:val="multilevel"/>
    <w:tmpl w:val="9C0633CE"/>
    <w:lvl w:ilvl="0">
      <w:start w:val="1"/>
      <w:numFmt w:val="bullet"/>
      <w:lvlText w:val="□"/>
      <w:lvlJc w:val="left"/>
      <w:pPr>
        <w:ind w:left="1068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vertAlign w:val="baseline"/>
      </w:rPr>
    </w:lvl>
  </w:abstractNum>
  <w:abstractNum w:abstractNumId="9">
    <w:nsid w:val="23774BFA"/>
    <w:multiLevelType w:val="hybridMultilevel"/>
    <w:tmpl w:val="F0EAE6DC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F3258"/>
    <w:multiLevelType w:val="hybridMultilevel"/>
    <w:tmpl w:val="E710D910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4312"/>
    <w:multiLevelType w:val="hybridMultilevel"/>
    <w:tmpl w:val="6B143D64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490"/>
    <w:multiLevelType w:val="hybridMultilevel"/>
    <w:tmpl w:val="0CB4BD92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E0229"/>
    <w:multiLevelType w:val="hybridMultilevel"/>
    <w:tmpl w:val="16CAC806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832C6"/>
    <w:multiLevelType w:val="hybridMultilevel"/>
    <w:tmpl w:val="044C1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D25BF"/>
    <w:multiLevelType w:val="hybridMultilevel"/>
    <w:tmpl w:val="9AB6B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C1A0B"/>
    <w:multiLevelType w:val="multilevel"/>
    <w:tmpl w:val="A91899D6"/>
    <w:lvl w:ilvl="0">
      <w:start w:val="1"/>
      <w:numFmt w:val="bullet"/>
      <w:lvlText w:val="□"/>
      <w:lvlJc w:val="left"/>
      <w:pPr>
        <w:ind w:left="1068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vertAlign w:val="baseline"/>
      </w:rPr>
    </w:lvl>
  </w:abstractNum>
  <w:abstractNum w:abstractNumId="17">
    <w:nsid w:val="508D077D"/>
    <w:multiLevelType w:val="hybridMultilevel"/>
    <w:tmpl w:val="FEAC91A8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65146"/>
    <w:multiLevelType w:val="multilevel"/>
    <w:tmpl w:val="6F2201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>
    <w:nsid w:val="5F840F9B"/>
    <w:multiLevelType w:val="hybridMultilevel"/>
    <w:tmpl w:val="8A2410C4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12C15"/>
    <w:multiLevelType w:val="hybridMultilevel"/>
    <w:tmpl w:val="D382A6C0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C599D"/>
    <w:multiLevelType w:val="hybridMultilevel"/>
    <w:tmpl w:val="6A82780A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20"/>
  </w:num>
  <w:num w:numId="11">
    <w:abstractNumId w:val="15"/>
  </w:num>
  <w:num w:numId="12">
    <w:abstractNumId w:val="1"/>
  </w:num>
  <w:num w:numId="13">
    <w:abstractNumId w:val="4"/>
  </w:num>
  <w:num w:numId="14">
    <w:abstractNumId w:val="21"/>
  </w:num>
  <w:num w:numId="15">
    <w:abstractNumId w:val="2"/>
  </w:num>
  <w:num w:numId="16">
    <w:abstractNumId w:val="22"/>
  </w:num>
  <w:num w:numId="17">
    <w:abstractNumId w:val="19"/>
  </w:num>
  <w:num w:numId="18">
    <w:abstractNumId w:val="5"/>
  </w:num>
  <w:num w:numId="19">
    <w:abstractNumId w:val="16"/>
  </w:num>
  <w:num w:numId="20">
    <w:abstractNumId w:val="8"/>
  </w:num>
  <w:num w:numId="21">
    <w:abstractNumId w:val="18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E1C"/>
    <w:rsid w:val="000300B4"/>
    <w:rsid w:val="00036C16"/>
    <w:rsid w:val="000554A5"/>
    <w:rsid w:val="00070BD3"/>
    <w:rsid w:val="000C5E1C"/>
    <w:rsid w:val="0011784A"/>
    <w:rsid w:val="00124A89"/>
    <w:rsid w:val="00144F27"/>
    <w:rsid w:val="001A1A25"/>
    <w:rsid w:val="001B1C89"/>
    <w:rsid w:val="002513F6"/>
    <w:rsid w:val="002569AF"/>
    <w:rsid w:val="00270D9A"/>
    <w:rsid w:val="00291D00"/>
    <w:rsid w:val="002C08C9"/>
    <w:rsid w:val="00330D75"/>
    <w:rsid w:val="003327FF"/>
    <w:rsid w:val="003B7991"/>
    <w:rsid w:val="003C7C98"/>
    <w:rsid w:val="003D44F9"/>
    <w:rsid w:val="003F6242"/>
    <w:rsid w:val="00416DD0"/>
    <w:rsid w:val="0046578B"/>
    <w:rsid w:val="00481089"/>
    <w:rsid w:val="004C2DB6"/>
    <w:rsid w:val="00516C6F"/>
    <w:rsid w:val="00524158"/>
    <w:rsid w:val="0055142B"/>
    <w:rsid w:val="005A4F26"/>
    <w:rsid w:val="00611372"/>
    <w:rsid w:val="0061608F"/>
    <w:rsid w:val="00693236"/>
    <w:rsid w:val="006C6AB4"/>
    <w:rsid w:val="00710428"/>
    <w:rsid w:val="0075742F"/>
    <w:rsid w:val="00773AC5"/>
    <w:rsid w:val="007D1377"/>
    <w:rsid w:val="00807F19"/>
    <w:rsid w:val="0081049C"/>
    <w:rsid w:val="00892E96"/>
    <w:rsid w:val="008E10BB"/>
    <w:rsid w:val="00954A69"/>
    <w:rsid w:val="009948BC"/>
    <w:rsid w:val="00AC1851"/>
    <w:rsid w:val="00AC1F18"/>
    <w:rsid w:val="00B140A2"/>
    <w:rsid w:val="00B75D67"/>
    <w:rsid w:val="00B82E0D"/>
    <w:rsid w:val="00BC690A"/>
    <w:rsid w:val="00BE5A3A"/>
    <w:rsid w:val="00C376B7"/>
    <w:rsid w:val="00C94A3D"/>
    <w:rsid w:val="00CA5B2A"/>
    <w:rsid w:val="00CB7CEA"/>
    <w:rsid w:val="00D04F7D"/>
    <w:rsid w:val="00D2657E"/>
    <w:rsid w:val="00D557A0"/>
    <w:rsid w:val="00D761C2"/>
    <w:rsid w:val="00DC3A01"/>
    <w:rsid w:val="00DF08A6"/>
    <w:rsid w:val="00E24389"/>
    <w:rsid w:val="00E548A4"/>
    <w:rsid w:val="00EC3E97"/>
    <w:rsid w:val="00F27877"/>
    <w:rsid w:val="00F64E08"/>
    <w:rsid w:val="00F9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8C9"/>
  </w:style>
  <w:style w:type="paragraph" w:styleId="Titolo1">
    <w:name w:val="heading 1"/>
    <w:basedOn w:val="Normale"/>
    <w:next w:val="Normale"/>
    <w:link w:val="Titolo1Carattere"/>
    <w:qFormat/>
    <w:rsid w:val="002569A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E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113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72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57A0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2569A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Default">
    <w:name w:val="Default"/>
    <w:rsid w:val="00524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C3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C3E97"/>
  </w:style>
  <w:style w:type="paragraph" w:styleId="Pidipagina">
    <w:name w:val="footer"/>
    <w:basedOn w:val="Normale"/>
    <w:link w:val="PidipaginaCarattere"/>
    <w:uiPriority w:val="99"/>
    <w:unhideWhenUsed/>
    <w:rsid w:val="00EC3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E97"/>
  </w:style>
  <w:style w:type="paragraph" w:customStyle="1" w:styleId="Testonormale1">
    <w:name w:val="Testo normale1"/>
    <w:basedOn w:val="Normale"/>
    <w:rsid w:val="00E2438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s007004@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Ridolfi</dc:creator>
  <cp:lastModifiedBy>vicepreside1</cp:lastModifiedBy>
  <cp:revision>2</cp:revision>
  <cp:lastPrinted>2015-04-06T17:36:00Z</cp:lastPrinted>
  <dcterms:created xsi:type="dcterms:W3CDTF">2021-05-07T08:02:00Z</dcterms:created>
  <dcterms:modified xsi:type="dcterms:W3CDTF">2021-05-07T08:02:00Z</dcterms:modified>
</cp:coreProperties>
</file>